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25611" w14:textId="12C24EFE" w:rsidR="00D15978" w:rsidRPr="00CB7664" w:rsidRDefault="00D15978" w:rsidP="00D15978">
      <w:pPr>
        <w:pStyle w:val="Encabezado"/>
        <w:ind w:right="21"/>
        <w:jc w:val="center"/>
        <w:rPr>
          <w:rFonts w:ascii="Verdana" w:hAnsi="Verdana" w:cs="Arial"/>
          <w:b/>
        </w:rPr>
      </w:pPr>
      <w:r w:rsidRPr="00CB7664">
        <w:rPr>
          <w:rFonts w:ascii="Verdana" w:hAnsi="Verdana" w:cs="Arial"/>
          <w:b/>
        </w:rPr>
        <w:t>MEMORANDO</w:t>
      </w:r>
    </w:p>
    <w:p w14:paraId="3B9C903C" w14:textId="77777777" w:rsidR="00D15978" w:rsidRPr="00CB7664" w:rsidRDefault="00D15978" w:rsidP="00D15978">
      <w:pPr>
        <w:pStyle w:val="Encabezado"/>
        <w:ind w:right="21"/>
        <w:jc w:val="both"/>
        <w:rPr>
          <w:rFonts w:ascii="Verdana" w:hAnsi="Verdana" w:cs="Arial"/>
          <w:b/>
        </w:rPr>
      </w:pPr>
    </w:p>
    <w:p w14:paraId="00562145" w14:textId="77777777" w:rsidR="00D15978" w:rsidRPr="00CB7664" w:rsidRDefault="00D15978" w:rsidP="00A21BCF">
      <w:pPr>
        <w:pStyle w:val="Encabezado"/>
        <w:tabs>
          <w:tab w:val="clear" w:pos="8838"/>
        </w:tabs>
        <w:ind w:right="21"/>
        <w:jc w:val="both"/>
        <w:rPr>
          <w:rFonts w:ascii="Verdana" w:hAnsi="Verdana" w:cs="Arial"/>
          <w:b/>
        </w:rPr>
      </w:pPr>
    </w:p>
    <w:p w14:paraId="5DD5C6EC" w14:textId="262188F8" w:rsidR="00D15978" w:rsidRDefault="0036318A" w:rsidP="00D15978">
      <w:pPr>
        <w:pStyle w:val="Encabezado"/>
        <w:jc w:val="both"/>
        <w:rPr>
          <w:rFonts w:ascii="Verdana" w:hAnsi="Verdana" w:cs="Arial"/>
          <w:color w:val="000000"/>
          <w:lang w:val="es-ES"/>
        </w:rPr>
      </w:pPr>
      <w:r>
        <w:rPr>
          <w:rFonts w:ascii="Verdana" w:hAnsi="Verdana" w:cs="Arial"/>
          <w:color w:val="000000"/>
          <w:lang w:val="es-ES"/>
        </w:rPr>
        <w:t xml:space="preserve">Bogotá D.C., </w:t>
      </w:r>
      <w:r w:rsidR="00C31B90">
        <w:rPr>
          <w:rFonts w:ascii="Verdana" w:hAnsi="Verdana" w:cs="Arial"/>
          <w:color w:val="000000"/>
          <w:lang w:val="es-ES"/>
        </w:rPr>
        <w:t>3</w:t>
      </w:r>
      <w:r w:rsidR="002D19E9">
        <w:rPr>
          <w:rFonts w:ascii="Verdana" w:hAnsi="Verdana" w:cs="Arial"/>
          <w:color w:val="000000"/>
          <w:lang w:val="es-ES"/>
        </w:rPr>
        <w:t xml:space="preserve"> de </w:t>
      </w:r>
      <w:proofErr w:type="gramStart"/>
      <w:r w:rsidR="00C31B90">
        <w:rPr>
          <w:rFonts w:ascii="Verdana" w:hAnsi="Verdana" w:cs="Arial"/>
          <w:color w:val="000000"/>
          <w:lang w:val="es-ES"/>
        </w:rPr>
        <w:t>Octubre</w:t>
      </w:r>
      <w:proofErr w:type="gramEnd"/>
      <w:r>
        <w:rPr>
          <w:rFonts w:ascii="Verdana" w:hAnsi="Verdana" w:cs="Arial"/>
          <w:color w:val="000000"/>
          <w:lang w:val="es-ES"/>
        </w:rPr>
        <w:t xml:space="preserve"> de 2025</w:t>
      </w:r>
    </w:p>
    <w:p w14:paraId="7CF77A49" w14:textId="77777777" w:rsidR="0036318A" w:rsidRPr="00CB7664" w:rsidRDefault="0036318A" w:rsidP="00D15978">
      <w:pPr>
        <w:pStyle w:val="Encabezado"/>
        <w:jc w:val="both"/>
        <w:rPr>
          <w:rFonts w:ascii="Verdana" w:hAnsi="Verdana" w:cs="Arial"/>
          <w:color w:val="000000"/>
          <w:lang w:val="es-ES"/>
        </w:rPr>
      </w:pPr>
    </w:p>
    <w:p w14:paraId="6D3D318F" w14:textId="77777777" w:rsidR="00D15978" w:rsidRPr="00CB7664" w:rsidRDefault="00D15978" w:rsidP="00D15978">
      <w:pPr>
        <w:pStyle w:val="Textoindependiente31"/>
        <w:widowControl/>
        <w:ind w:left="1134" w:hanging="1134"/>
        <w:rPr>
          <w:rFonts w:ascii="Verdana" w:hAnsi="Verdana"/>
          <w:color w:val="000000"/>
          <w:sz w:val="22"/>
          <w:szCs w:val="22"/>
        </w:rPr>
      </w:pPr>
    </w:p>
    <w:p w14:paraId="5FA33561" w14:textId="658CD9BF" w:rsidR="00D15978" w:rsidRDefault="00D15978" w:rsidP="00D15978">
      <w:pPr>
        <w:pStyle w:val="Textoindependiente31"/>
        <w:widowControl/>
        <w:ind w:left="1134" w:hanging="1134"/>
        <w:rPr>
          <w:rFonts w:ascii="Verdana" w:hAnsi="Verdana"/>
          <w:color w:val="000000"/>
          <w:sz w:val="22"/>
          <w:szCs w:val="22"/>
        </w:rPr>
      </w:pPr>
      <w:r w:rsidRPr="00CB7664">
        <w:rPr>
          <w:rFonts w:ascii="Verdana" w:hAnsi="Verdana"/>
          <w:color w:val="000000"/>
          <w:sz w:val="22"/>
          <w:szCs w:val="22"/>
        </w:rPr>
        <w:t xml:space="preserve">PARA: </w:t>
      </w:r>
      <w:r w:rsidRPr="00CB7664">
        <w:rPr>
          <w:rFonts w:ascii="Verdana" w:hAnsi="Verdana"/>
          <w:color w:val="000000"/>
          <w:sz w:val="22"/>
          <w:szCs w:val="22"/>
        </w:rPr>
        <w:tab/>
      </w:r>
      <w:r w:rsidRPr="00CB7664">
        <w:rPr>
          <w:rFonts w:ascii="Verdana" w:hAnsi="Verdana"/>
          <w:color w:val="000000"/>
          <w:sz w:val="22"/>
          <w:szCs w:val="22"/>
        </w:rPr>
        <w:tab/>
      </w:r>
      <w:r w:rsidR="0036318A">
        <w:rPr>
          <w:rFonts w:ascii="Verdana" w:hAnsi="Verdana"/>
          <w:color w:val="000000"/>
          <w:sz w:val="22"/>
          <w:szCs w:val="22"/>
        </w:rPr>
        <w:t>Dr. José Jorge Roca Martínez</w:t>
      </w:r>
    </w:p>
    <w:p w14:paraId="43884EF8" w14:textId="54B5EFDD" w:rsidR="0036318A" w:rsidRPr="00CB7664" w:rsidRDefault="0036318A" w:rsidP="00D15978">
      <w:pPr>
        <w:pStyle w:val="Textoindependiente31"/>
        <w:widowControl/>
        <w:ind w:left="1134" w:hanging="1134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ab/>
      </w:r>
      <w:r>
        <w:rPr>
          <w:rFonts w:ascii="Verdana" w:hAnsi="Verdana"/>
          <w:color w:val="000000"/>
          <w:sz w:val="22"/>
          <w:szCs w:val="22"/>
        </w:rPr>
        <w:tab/>
        <w:t>Jefe Oficina de Control Interno</w:t>
      </w:r>
    </w:p>
    <w:p w14:paraId="1343C2F3" w14:textId="26213939" w:rsidR="00D15978" w:rsidRPr="00CB7664" w:rsidRDefault="00D15978" w:rsidP="00D15978">
      <w:pPr>
        <w:pStyle w:val="Textoindependiente31"/>
        <w:widowControl/>
        <w:ind w:left="1134" w:hanging="1134"/>
        <w:rPr>
          <w:rFonts w:ascii="Verdana" w:hAnsi="Verdana"/>
          <w:color w:val="000000"/>
          <w:sz w:val="22"/>
          <w:szCs w:val="22"/>
        </w:rPr>
      </w:pPr>
      <w:r w:rsidRPr="00CB7664">
        <w:rPr>
          <w:rFonts w:ascii="Verdana" w:hAnsi="Verdana"/>
          <w:color w:val="000000"/>
          <w:sz w:val="22"/>
          <w:szCs w:val="22"/>
        </w:rPr>
        <w:t xml:space="preserve">           </w:t>
      </w:r>
      <w:r w:rsidRPr="00CB7664">
        <w:rPr>
          <w:rFonts w:ascii="Verdana" w:hAnsi="Verdana"/>
          <w:color w:val="000000"/>
          <w:sz w:val="22"/>
          <w:szCs w:val="22"/>
        </w:rPr>
        <w:tab/>
      </w:r>
      <w:r w:rsidRPr="00CB7664">
        <w:rPr>
          <w:rFonts w:ascii="Verdana" w:hAnsi="Verdana"/>
          <w:color w:val="000000"/>
          <w:sz w:val="22"/>
          <w:szCs w:val="22"/>
        </w:rPr>
        <w:tab/>
      </w:r>
    </w:p>
    <w:p w14:paraId="299AAFA8" w14:textId="77777777" w:rsidR="00D15978" w:rsidRPr="00CB7664" w:rsidRDefault="00D15978" w:rsidP="00D15978">
      <w:pPr>
        <w:pStyle w:val="Textoindependiente31"/>
        <w:widowControl/>
        <w:ind w:left="1134" w:hanging="1134"/>
        <w:rPr>
          <w:rFonts w:ascii="Verdana" w:hAnsi="Verdana"/>
          <w:color w:val="000000"/>
          <w:sz w:val="22"/>
          <w:szCs w:val="22"/>
        </w:rPr>
      </w:pPr>
    </w:p>
    <w:p w14:paraId="1CCCE43D" w14:textId="77777777" w:rsidR="0036318A" w:rsidRDefault="00D15978" w:rsidP="00D15978">
      <w:pPr>
        <w:pStyle w:val="Textoindependiente31"/>
        <w:widowControl/>
        <w:ind w:left="1134" w:hanging="1134"/>
        <w:rPr>
          <w:rFonts w:ascii="Verdana" w:hAnsi="Verdana"/>
          <w:color w:val="000000"/>
          <w:sz w:val="22"/>
          <w:szCs w:val="22"/>
        </w:rPr>
      </w:pPr>
      <w:r w:rsidRPr="00CB7664">
        <w:rPr>
          <w:rFonts w:ascii="Verdana" w:hAnsi="Verdana"/>
          <w:color w:val="000000"/>
          <w:sz w:val="22"/>
          <w:szCs w:val="22"/>
        </w:rPr>
        <w:t xml:space="preserve">DE:             </w:t>
      </w:r>
      <w:r w:rsidR="0036318A">
        <w:rPr>
          <w:rFonts w:ascii="Verdana" w:hAnsi="Verdana"/>
          <w:color w:val="000000"/>
          <w:sz w:val="22"/>
          <w:szCs w:val="22"/>
        </w:rPr>
        <w:t>Orlando Diaz Molina</w:t>
      </w:r>
    </w:p>
    <w:p w14:paraId="2E518F88" w14:textId="60EFB3EF" w:rsidR="00D15978" w:rsidRPr="00CB7664" w:rsidRDefault="0036318A" w:rsidP="00D15978">
      <w:pPr>
        <w:pStyle w:val="Textoindependiente31"/>
        <w:widowControl/>
        <w:ind w:left="1134" w:hanging="1134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ab/>
        <w:t xml:space="preserve">    Coordinador Grupo de Titulación y Saneamiento Predial</w:t>
      </w:r>
      <w:r w:rsidR="00D15978" w:rsidRPr="00CB7664">
        <w:rPr>
          <w:rFonts w:ascii="Verdana" w:hAnsi="Verdana"/>
          <w:color w:val="000000"/>
          <w:sz w:val="22"/>
          <w:szCs w:val="22"/>
        </w:rPr>
        <w:t xml:space="preserve">           </w:t>
      </w:r>
    </w:p>
    <w:p w14:paraId="09FC2389" w14:textId="77777777" w:rsidR="00D15978" w:rsidRPr="00CB7664" w:rsidRDefault="00D15978" w:rsidP="00D15978">
      <w:pPr>
        <w:tabs>
          <w:tab w:val="left" w:pos="1620"/>
        </w:tabs>
        <w:ind w:left="1418" w:hanging="1418"/>
        <w:jc w:val="both"/>
        <w:rPr>
          <w:rFonts w:ascii="Verdana" w:hAnsi="Verdana" w:cs="Arial"/>
          <w:color w:val="000000"/>
        </w:rPr>
      </w:pPr>
    </w:p>
    <w:p w14:paraId="46C7BF5E" w14:textId="0543C4AB" w:rsidR="0085025A" w:rsidRDefault="00D15978" w:rsidP="006A2572">
      <w:pPr>
        <w:tabs>
          <w:tab w:val="left" w:pos="1620"/>
        </w:tabs>
        <w:ind w:left="1418" w:hanging="1418"/>
        <w:jc w:val="both"/>
        <w:rPr>
          <w:rFonts w:ascii="Verdana" w:hAnsi="Verdana" w:cs="Arial"/>
          <w:color w:val="000000"/>
        </w:rPr>
      </w:pPr>
      <w:r w:rsidRPr="00CB7664">
        <w:rPr>
          <w:rFonts w:ascii="Verdana" w:hAnsi="Verdana" w:cs="Arial"/>
          <w:color w:val="000000"/>
        </w:rPr>
        <w:t>ASUNTO:</w:t>
      </w:r>
      <w:r w:rsidRPr="00CB7664">
        <w:rPr>
          <w:rFonts w:ascii="Verdana" w:hAnsi="Verdana" w:cs="Arial"/>
          <w:color w:val="000000"/>
        </w:rPr>
        <w:tab/>
      </w:r>
      <w:r w:rsidR="0036318A">
        <w:rPr>
          <w:rFonts w:ascii="Verdana" w:hAnsi="Verdana" w:cs="Arial"/>
          <w:color w:val="000000"/>
        </w:rPr>
        <w:t xml:space="preserve">Respuesta </w:t>
      </w:r>
      <w:r w:rsidR="0036318A" w:rsidRPr="0036318A">
        <w:rPr>
          <w:rFonts w:ascii="Verdana" w:hAnsi="Verdana" w:cs="Arial"/>
          <w:b/>
          <w:bCs/>
          <w:color w:val="000000"/>
        </w:rPr>
        <w:t>Radicado 2025IE0</w:t>
      </w:r>
      <w:r w:rsidR="0085025A">
        <w:rPr>
          <w:rFonts w:ascii="Verdana" w:hAnsi="Verdana" w:cs="Arial"/>
          <w:b/>
          <w:bCs/>
          <w:color w:val="000000"/>
        </w:rPr>
        <w:t>0</w:t>
      </w:r>
      <w:r w:rsidR="00C31B90">
        <w:rPr>
          <w:rFonts w:ascii="Verdana" w:hAnsi="Verdana" w:cs="Arial"/>
          <w:b/>
          <w:bCs/>
          <w:color w:val="000000"/>
        </w:rPr>
        <w:t>10189</w:t>
      </w:r>
      <w:r w:rsidR="006A2572">
        <w:rPr>
          <w:rFonts w:ascii="Verdana" w:hAnsi="Verdana" w:cs="Arial"/>
          <w:b/>
          <w:bCs/>
          <w:color w:val="000000"/>
        </w:rPr>
        <w:t xml:space="preserve"> </w:t>
      </w:r>
      <w:r w:rsidR="00C31B90" w:rsidRPr="00C31B90">
        <w:rPr>
          <w:rFonts w:ascii="Verdana" w:hAnsi="Verdana" w:cs="Arial"/>
          <w:color w:val="000000"/>
        </w:rPr>
        <w:t>Socialización del informe preliminar de la Auditoría Interna al Proceso de Saneamiento de Activos de los extintos ICT- INURBE.</w:t>
      </w:r>
    </w:p>
    <w:p w14:paraId="26EEB0C8" w14:textId="77777777" w:rsidR="00C31B90" w:rsidRDefault="00C31B90" w:rsidP="00D15978">
      <w:pPr>
        <w:pStyle w:val="epgrafe"/>
        <w:spacing w:before="0" w:beforeAutospacing="0" w:after="0" w:afterAutospacing="0"/>
        <w:jc w:val="both"/>
        <w:rPr>
          <w:rFonts w:ascii="Verdana" w:hAnsi="Verdana" w:cs="Arial"/>
          <w:color w:val="000000"/>
          <w:sz w:val="22"/>
          <w:szCs w:val="22"/>
          <w:lang w:val="es-CO"/>
        </w:rPr>
      </w:pPr>
    </w:p>
    <w:p w14:paraId="1C4C7C7A" w14:textId="09EB6783" w:rsidR="00D15978" w:rsidRDefault="0036318A" w:rsidP="00D15978">
      <w:pPr>
        <w:pStyle w:val="epgrafe"/>
        <w:spacing w:before="0" w:beforeAutospacing="0" w:after="0" w:afterAutospacing="0"/>
        <w:jc w:val="both"/>
        <w:rPr>
          <w:rFonts w:ascii="Verdana" w:hAnsi="Verdana" w:cs="Arial"/>
          <w:color w:val="000000"/>
          <w:sz w:val="22"/>
          <w:szCs w:val="22"/>
          <w:lang w:val="es-CO"/>
        </w:rPr>
      </w:pPr>
      <w:r>
        <w:rPr>
          <w:rFonts w:ascii="Verdana" w:hAnsi="Verdana" w:cs="Arial"/>
          <w:color w:val="000000"/>
          <w:sz w:val="22"/>
          <w:szCs w:val="22"/>
          <w:lang w:val="es-CO"/>
        </w:rPr>
        <w:t>Cordial saludo,</w:t>
      </w:r>
    </w:p>
    <w:p w14:paraId="32ACBB5F" w14:textId="77777777" w:rsidR="0036318A" w:rsidRDefault="0036318A" w:rsidP="00D15978">
      <w:pPr>
        <w:pStyle w:val="epgrafe"/>
        <w:spacing w:before="0" w:beforeAutospacing="0" w:after="0" w:afterAutospacing="0"/>
        <w:jc w:val="both"/>
        <w:rPr>
          <w:rFonts w:ascii="Verdana" w:hAnsi="Verdana" w:cs="Arial"/>
          <w:color w:val="000000"/>
          <w:sz w:val="22"/>
          <w:szCs w:val="22"/>
          <w:lang w:val="es-CO"/>
        </w:rPr>
      </w:pPr>
    </w:p>
    <w:p w14:paraId="381B3777" w14:textId="3FAB9881" w:rsidR="00C31B90" w:rsidRDefault="0036318A" w:rsidP="0036318A">
      <w:pPr>
        <w:pStyle w:val="epgrafe"/>
        <w:spacing w:before="0" w:beforeAutospacing="0" w:after="0" w:afterAutospacing="0"/>
        <w:jc w:val="both"/>
        <w:rPr>
          <w:rFonts w:ascii="Verdana" w:hAnsi="Verdana" w:cs="Arial"/>
          <w:color w:val="000000"/>
          <w:sz w:val="22"/>
          <w:szCs w:val="22"/>
          <w:lang w:val="es-CO"/>
        </w:rPr>
      </w:pPr>
      <w:r>
        <w:rPr>
          <w:rFonts w:ascii="Verdana" w:hAnsi="Verdana" w:cs="Arial"/>
          <w:color w:val="000000"/>
          <w:sz w:val="22"/>
          <w:szCs w:val="22"/>
          <w:lang w:val="es-CO"/>
        </w:rPr>
        <w:t>En respuesta a la so</w:t>
      </w:r>
      <w:r w:rsidR="00C31B90">
        <w:rPr>
          <w:rFonts w:ascii="Verdana" w:hAnsi="Verdana" w:cs="Arial"/>
          <w:color w:val="000000"/>
          <w:sz w:val="22"/>
          <w:szCs w:val="22"/>
          <w:lang w:val="es-CO"/>
        </w:rPr>
        <w:t>cialización del informe preliminar de auditoria del asunto y de acuerdo con los lineamientos indicados en su memorando, nos permitimos remitir adjunto el formato EIA-F-23 V2 con los comentarios y soportes correspondientes en respuesta a las no confo</w:t>
      </w:r>
      <w:r w:rsidR="002425C9">
        <w:rPr>
          <w:rFonts w:ascii="Verdana" w:hAnsi="Verdana" w:cs="Arial"/>
          <w:color w:val="000000"/>
          <w:sz w:val="22"/>
          <w:szCs w:val="22"/>
          <w:lang w:val="es-CO"/>
        </w:rPr>
        <w:t>r</w:t>
      </w:r>
      <w:r w:rsidR="00C31B90">
        <w:rPr>
          <w:rFonts w:ascii="Verdana" w:hAnsi="Verdana" w:cs="Arial"/>
          <w:color w:val="000000"/>
          <w:sz w:val="22"/>
          <w:szCs w:val="22"/>
          <w:lang w:val="es-CO"/>
        </w:rPr>
        <w:t>midades N°8 y N°9 en las que se indicó como responsable de dichas observaciones a la S</w:t>
      </w:r>
      <w:r w:rsidR="006A2572">
        <w:rPr>
          <w:rFonts w:ascii="Verdana" w:hAnsi="Verdana" w:cs="Arial"/>
          <w:color w:val="000000"/>
          <w:sz w:val="22"/>
          <w:szCs w:val="22"/>
          <w:lang w:val="es-CO"/>
        </w:rPr>
        <w:t xml:space="preserve">ubdirección de </w:t>
      </w:r>
      <w:r w:rsidR="00C31B90">
        <w:rPr>
          <w:rFonts w:ascii="Verdana" w:hAnsi="Verdana" w:cs="Arial"/>
          <w:color w:val="000000"/>
          <w:sz w:val="22"/>
          <w:szCs w:val="22"/>
          <w:lang w:val="es-CO"/>
        </w:rPr>
        <w:t>S</w:t>
      </w:r>
      <w:r w:rsidR="006A2572">
        <w:rPr>
          <w:rFonts w:ascii="Verdana" w:hAnsi="Verdana" w:cs="Arial"/>
          <w:color w:val="000000"/>
          <w:sz w:val="22"/>
          <w:szCs w:val="22"/>
          <w:lang w:val="es-CO"/>
        </w:rPr>
        <w:t xml:space="preserve">ervicios </w:t>
      </w:r>
      <w:r w:rsidR="00C31B90">
        <w:rPr>
          <w:rFonts w:ascii="Verdana" w:hAnsi="Verdana" w:cs="Arial"/>
          <w:color w:val="000000"/>
          <w:sz w:val="22"/>
          <w:szCs w:val="22"/>
          <w:lang w:val="es-CO"/>
        </w:rPr>
        <w:t>A</w:t>
      </w:r>
      <w:r w:rsidR="006A2572">
        <w:rPr>
          <w:rFonts w:ascii="Verdana" w:hAnsi="Verdana" w:cs="Arial"/>
          <w:color w:val="000000"/>
          <w:sz w:val="22"/>
          <w:szCs w:val="22"/>
          <w:lang w:val="es-CO"/>
        </w:rPr>
        <w:t>dministrativos</w:t>
      </w:r>
      <w:r w:rsidR="00C31B90">
        <w:rPr>
          <w:rFonts w:ascii="Verdana" w:hAnsi="Verdana" w:cs="Arial"/>
          <w:color w:val="000000"/>
          <w:sz w:val="22"/>
          <w:szCs w:val="22"/>
          <w:lang w:val="es-CO"/>
        </w:rPr>
        <w:t xml:space="preserve"> y </w:t>
      </w:r>
      <w:r w:rsidR="00596AD2">
        <w:rPr>
          <w:rFonts w:ascii="Verdana" w:hAnsi="Verdana" w:cs="Arial"/>
          <w:color w:val="000000"/>
          <w:sz w:val="22"/>
          <w:szCs w:val="22"/>
          <w:lang w:val="es-CO"/>
        </w:rPr>
        <w:t>e</w:t>
      </w:r>
      <w:r w:rsidR="00C31B90">
        <w:rPr>
          <w:rFonts w:ascii="Verdana" w:hAnsi="Verdana" w:cs="Arial"/>
          <w:color w:val="000000"/>
          <w:sz w:val="22"/>
          <w:szCs w:val="22"/>
          <w:lang w:val="es-CO"/>
        </w:rPr>
        <w:t>l</w:t>
      </w:r>
      <w:r w:rsidR="00596AD2">
        <w:rPr>
          <w:rFonts w:ascii="Verdana" w:hAnsi="Verdana" w:cs="Arial"/>
          <w:color w:val="000000"/>
          <w:sz w:val="22"/>
          <w:szCs w:val="22"/>
          <w:lang w:val="es-CO"/>
        </w:rPr>
        <w:t xml:space="preserve"> Grupo de Titulación y Saneamiento Predial</w:t>
      </w:r>
      <w:r w:rsidR="00C31B90">
        <w:rPr>
          <w:rFonts w:ascii="Verdana" w:hAnsi="Verdana" w:cs="Arial"/>
          <w:color w:val="000000"/>
          <w:sz w:val="22"/>
          <w:szCs w:val="22"/>
          <w:lang w:val="es-CO"/>
        </w:rPr>
        <w:t>.</w:t>
      </w:r>
    </w:p>
    <w:p w14:paraId="2F455BF0" w14:textId="77777777" w:rsidR="00C31B90" w:rsidRDefault="00C31B90" w:rsidP="0036318A">
      <w:pPr>
        <w:pStyle w:val="epgrafe"/>
        <w:spacing w:before="0" w:beforeAutospacing="0" w:after="0" w:afterAutospacing="0"/>
        <w:jc w:val="both"/>
        <w:rPr>
          <w:rFonts w:ascii="Verdana" w:hAnsi="Verdana" w:cs="Arial"/>
          <w:color w:val="000000"/>
          <w:sz w:val="22"/>
          <w:szCs w:val="22"/>
          <w:lang w:val="es-CO"/>
        </w:rPr>
      </w:pPr>
    </w:p>
    <w:p w14:paraId="6A7D8EC3" w14:textId="06B8C31C" w:rsidR="000C446D" w:rsidRDefault="00C31B90" w:rsidP="002854CE">
      <w:pPr>
        <w:pStyle w:val="epgrafe"/>
        <w:spacing w:before="0" w:beforeAutospacing="0" w:after="0" w:afterAutospacing="0"/>
        <w:jc w:val="both"/>
        <w:rPr>
          <w:rFonts w:ascii="Verdana" w:hAnsi="Verdana" w:cs="Arial"/>
          <w:color w:val="000000"/>
          <w:sz w:val="22"/>
          <w:szCs w:val="22"/>
          <w:lang w:val="es-CO"/>
        </w:rPr>
      </w:pPr>
      <w:r>
        <w:rPr>
          <w:rFonts w:ascii="Verdana" w:hAnsi="Verdana" w:cs="Arial"/>
          <w:color w:val="000000"/>
          <w:sz w:val="22"/>
          <w:szCs w:val="22"/>
          <w:lang w:val="es-CO"/>
        </w:rPr>
        <w:t xml:space="preserve">Lo anterior, con el fin de </w:t>
      </w:r>
      <w:r w:rsidR="002425C9">
        <w:rPr>
          <w:rFonts w:ascii="Verdana" w:hAnsi="Verdana" w:cs="Arial"/>
          <w:color w:val="000000"/>
          <w:sz w:val="22"/>
          <w:szCs w:val="22"/>
          <w:lang w:val="es-CO"/>
        </w:rPr>
        <w:t>desvirtuar la participación de este grupo como responsable de la</w:t>
      </w:r>
      <w:r w:rsidR="006A2572">
        <w:rPr>
          <w:rFonts w:ascii="Verdana" w:hAnsi="Verdana" w:cs="Arial"/>
          <w:color w:val="000000"/>
          <w:sz w:val="22"/>
          <w:szCs w:val="22"/>
          <w:lang w:val="es-CO"/>
        </w:rPr>
        <w:t>s</w:t>
      </w:r>
      <w:r w:rsidR="002425C9">
        <w:rPr>
          <w:rFonts w:ascii="Verdana" w:hAnsi="Verdana" w:cs="Arial"/>
          <w:color w:val="000000"/>
          <w:sz w:val="22"/>
          <w:szCs w:val="22"/>
          <w:lang w:val="es-CO"/>
        </w:rPr>
        <w:t xml:space="preserve"> no conformidad</w:t>
      </w:r>
      <w:r w:rsidR="006A2572">
        <w:rPr>
          <w:rFonts w:ascii="Verdana" w:hAnsi="Verdana" w:cs="Arial"/>
          <w:color w:val="000000"/>
          <w:sz w:val="22"/>
          <w:szCs w:val="22"/>
          <w:lang w:val="es-CO"/>
        </w:rPr>
        <w:t>es</w:t>
      </w:r>
      <w:r w:rsidR="002425C9">
        <w:rPr>
          <w:rFonts w:ascii="Verdana" w:hAnsi="Verdana" w:cs="Arial"/>
          <w:color w:val="000000"/>
          <w:sz w:val="22"/>
          <w:szCs w:val="22"/>
          <w:lang w:val="es-CO"/>
        </w:rPr>
        <w:t xml:space="preserve"> identificada</w:t>
      </w:r>
      <w:r w:rsidR="006A2572">
        <w:rPr>
          <w:rFonts w:ascii="Verdana" w:hAnsi="Verdana" w:cs="Arial"/>
          <w:color w:val="000000"/>
          <w:sz w:val="22"/>
          <w:szCs w:val="22"/>
          <w:lang w:val="es-CO"/>
        </w:rPr>
        <w:t>s</w:t>
      </w:r>
      <w:r w:rsidR="002425C9">
        <w:rPr>
          <w:rFonts w:ascii="Verdana" w:hAnsi="Verdana" w:cs="Arial"/>
          <w:color w:val="000000"/>
          <w:sz w:val="22"/>
          <w:szCs w:val="22"/>
          <w:lang w:val="es-CO"/>
        </w:rPr>
        <w:t xml:space="preserve"> por el equipo auditor, dadas las competencias funcionales establecidas </w:t>
      </w:r>
      <w:r w:rsidR="006A2572">
        <w:rPr>
          <w:rFonts w:ascii="Verdana" w:hAnsi="Verdana" w:cs="Arial"/>
          <w:color w:val="000000"/>
          <w:sz w:val="22"/>
          <w:szCs w:val="22"/>
          <w:lang w:val="es-CO"/>
        </w:rPr>
        <w:t>en</w:t>
      </w:r>
      <w:r w:rsidR="002425C9">
        <w:rPr>
          <w:rFonts w:ascii="Verdana" w:hAnsi="Verdana" w:cs="Arial"/>
          <w:color w:val="000000"/>
          <w:sz w:val="22"/>
          <w:szCs w:val="22"/>
          <w:lang w:val="es-CO"/>
        </w:rPr>
        <w:t xml:space="preserve"> la Resolución 052 de 2013</w:t>
      </w:r>
      <w:r w:rsidR="006A2572">
        <w:rPr>
          <w:rFonts w:ascii="Verdana" w:hAnsi="Verdana" w:cs="Arial"/>
          <w:color w:val="000000"/>
          <w:sz w:val="22"/>
          <w:szCs w:val="22"/>
          <w:lang w:val="es-CO"/>
        </w:rPr>
        <w:t>,</w:t>
      </w:r>
      <w:r w:rsidR="002425C9">
        <w:rPr>
          <w:rFonts w:ascii="Verdana" w:hAnsi="Verdana" w:cs="Arial"/>
          <w:color w:val="000000"/>
          <w:sz w:val="22"/>
          <w:szCs w:val="22"/>
          <w:lang w:val="es-CO"/>
        </w:rPr>
        <w:t xml:space="preserve"> </w:t>
      </w:r>
      <w:r w:rsidR="006A2572">
        <w:rPr>
          <w:rFonts w:ascii="Verdana" w:hAnsi="Verdana" w:cs="Arial"/>
          <w:color w:val="000000"/>
          <w:sz w:val="22"/>
          <w:szCs w:val="22"/>
          <w:lang w:val="es-CO"/>
        </w:rPr>
        <w:t>por medio de</w:t>
      </w:r>
      <w:r w:rsidR="002425C9">
        <w:rPr>
          <w:rFonts w:ascii="Verdana" w:hAnsi="Verdana" w:cs="Arial"/>
          <w:bCs/>
          <w:sz w:val="22"/>
          <w:szCs w:val="22"/>
        </w:rPr>
        <w:t xml:space="preserve"> la cual se crea </w:t>
      </w:r>
      <w:r w:rsidR="006A2572">
        <w:rPr>
          <w:rFonts w:ascii="Verdana" w:hAnsi="Verdana" w:cs="Arial"/>
          <w:bCs/>
          <w:sz w:val="22"/>
          <w:szCs w:val="22"/>
        </w:rPr>
        <w:t>u</w:t>
      </w:r>
      <w:r w:rsidR="002425C9">
        <w:rPr>
          <w:rFonts w:ascii="Verdana" w:hAnsi="Verdana" w:cs="Arial"/>
          <w:bCs/>
          <w:sz w:val="22"/>
          <w:szCs w:val="22"/>
        </w:rPr>
        <w:t>n grupo interno de trabajo en la Dirección del Sistema Habitacional, del Viceministerio de Vivienda y se determinan sus funciones</w:t>
      </w:r>
      <w:r w:rsidR="006A2572">
        <w:rPr>
          <w:rFonts w:ascii="Verdana" w:hAnsi="Verdana" w:cs="Arial"/>
          <w:bCs/>
          <w:sz w:val="22"/>
          <w:szCs w:val="22"/>
        </w:rPr>
        <w:t>; y considerando que de acuerdo con las competencias funcionales y operativas y el análisis realizado en el documento adjunto, no encontramos la posibilidad de formular acciones de mejora para un proceso liderado por la Subdirección de Servicios Administrativos.</w:t>
      </w:r>
    </w:p>
    <w:p w14:paraId="31AD90FB" w14:textId="77777777" w:rsidR="001F30D5" w:rsidRPr="00CB7664" w:rsidRDefault="001F30D5" w:rsidP="00D15978">
      <w:pPr>
        <w:pStyle w:val="epgrafe"/>
        <w:spacing w:before="0" w:beforeAutospacing="0" w:after="0" w:afterAutospacing="0"/>
        <w:jc w:val="both"/>
        <w:rPr>
          <w:rFonts w:ascii="Verdana" w:hAnsi="Verdana" w:cs="Arial"/>
          <w:color w:val="000000"/>
          <w:sz w:val="22"/>
          <w:szCs w:val="22"/>
          <w:lang w:val="es-MX"/>
        </w:rPr>
      </w:pPr>
    </w:p>
    <w:p w14:paraId="6591BD3E" w14:textId="32075206" w:rsidR="00D15978" w:rsidRDefault="003A0AE0" w:rsidP="00D15978">
      <w:pPr>
        <w:pStyle w:val="epgrafe"/>
        <w:spacing w:before="0" w:beforeAutospacing="0" w:after="0" w:afterAutospacing="0"/>
        <w:jc w:val="both"/>
        <w:rPr>
          <w:rFonts w:ascii="Verdana" w:hAnsi="Verdana" w:cs="Arial"/>
          <w:color w:val="000000"/>
          <w:sz w:val="22"/>
          <w:szCs w:val="22"/>
          <w:lang w:val="es-MX"/>
        </w:rPr>
      </w:pPr>
      <w:r>
        <w:rPr>
          <w:rFonts w:ascii="Verdana" w:hAnsi="Verdana" w:cs="Arial"/>
          <w:color w:val="000000"/>
          <w:sz w:val="22"/>
          <w:szCs w:val="22"/>
          <w:lang w:val="es-MX"/>
        </w:rPr>
        <w:t>Atentamente,</w:t>
      </w:r>
    </w:p>
    <w:p w14:paraId="57DB47B8" w14:textId="77777777" w:rsidR="003A0AE0" w:rsidRDefault="003A0AE0" w:rsidP="00D15978">
      <w:pPr>
        <w:pStyle w:val="epgrafe"/>
        <w:spacing w:before="0" w:beforeAutospacing="0" w:after="0" w:afterAutospacing="0"/>
        <w:jc w:val="both"/>
        <w:rPr>
          <w:rFonts w:ascii="Verdana" w:hAnsi="Verdana" w:cs="Arial"/>
          <w:color w:val="000000"/>
          <w:sz w:val="22"/>
          <w:szCs w:val="22"/>
          <w:lang w:val="es-MX"/>
        </w:rPr>
      </w:pPr>
    </w:p>
    <w:p w14:paraId="7631301E" w14:textId="77777777" w:rsidR="003A0AE0" w:rsidRDefault="003A0AE0" w:rsidP="00D15978">
      <w:pPr>
        <w:pStyle w:val="epgrafe"/>
        <w:spacing w:before="0" w:beforeAutospacing="0" w:after="0" w:afterAutospacing="0"/>
        <w:jc w:val="both"/>
        <w:rPr>
          <w:rFonts w:ascii="Verdana" w:hAnsi="Verdana" w:cs="Arial"/>
          <w:color w:val="000000"/>
          <w:sz w:val="22"/>
          <w:szCs w:val="22"/>
          <w:lang w:val="es-MX"/>
        </w:rPr>
      </w:pPr>
    </w:p>
    <w:p w14:paraId="1C6249BA" w14:textId="77777777" w:rsidR="006A2572" w:rsidRDefault="006A2572" w:rsidP="00D15978">
      <w:pPr>
        <w:pStyle w:val="epgrafe"/>
        <w:spacing w:before="0" w:beforeAutospacing="0" w:after="0" w:afterAutospacing="0"/>
        <w:jc w:val="both"/>
        <w:rPr>
          <w:rFonts w:ascii="Verdana" w:hAnsi="Verdana" w:cs="Arial"/>
          <w:color w:val="000000"/>
          <w:sz w:val="22"/>
          <w:szCs w:val="22"/>
          <w:lang w:val="es-MX"/>
        </w:rPr>
      </w:pPr>
    </w:p>
    <w:p w14:paraId="742F99E5" w14:textId="77777777" w:rsidR="003A0AE0" w:rsidRDefault="003A0AE0" w:rsidP="00D15978">
      <w:pPr>
        <w:pStyle w:val="epgrafe"/>
        <w:spacing w:before="0" w:beforeAutospacing="0" w:after="0" w:afterAutospacing="0"/>
        <w:jc w:val="both"/>
        <w:rPr>
          <w:rFonts w:ascii="Verdana" w:hAnsi="Verdana" w:cs="Arial"/>
          <w:color w:val="000000"/>
          <w:sz w:val="22"/>
          <w:szCs w:val="22"/>
          <w:lang w:val="es-MX"/>
        </w:rPr>
      </w:pPr>
    </w:p>
    <w:p w14:paraId="027EC6DC" w14:textId="44C43CC3" w:rsidR="003A0AE0" w:rsidRPr="003A0AE0" w:rsidRDefault="003A0AE0" w:rsidP="00D15978">
      <w:pPr>
        <w:pStyle w:val="epgrafe"/>
        <w:spacing w:before="0" w:beforeAutospacing="0" w:after="0" w:afterAutospacing="0"/>
        <w:jc w:val="both"/>
        <w:rPr>
          <w:rFonts w:ascii="Verdana" w:hAnsi="Verdana" w:cs="Arial"/>
          <w:b/>
          <w:bCs/>
          <w:color w:val="000000"/>
          <w:sz w:val="22"/>
          <w:szCs w:val="22"/>
          <w:lang w:val="es-MX"/>
        </w:rPr>
      </w:pPr>
      <w:r w:rsidRPr="003A0AE0">
        <w:rPr>
          <w:rFonts w:ascii="Verdana" w:hAnsi="Verdana" w:cs="Arial"/>
          <w:b/>
          <w:bCs/>
          <w:color w:val="000000"/>
          <w:sz w:val="22"/>
          <w:szCs w:val="22"/>
          <w:lang w:val="es-MX"/>
        </w:rPr>
        <w:t>ORLANDO DIAZ MOLINA</w:t>
      </w:r>
    </w:p>
    <w:p w14:paraId="5897A09C" w14:textId="225D90EA" w:rsidR="003A0AE0" w:rsidRDefault="003A0AE0" w:rsidP="00D15978">
      <w:pPr>
        <w:pStyle w:val="epgrafe"/>
        <w:spacing w:before="0" w:beforeAutospacing="0" w:after="0" w:afterAutospacing="0"/>
        <w:jc w:val="both"/>
        <w:rPr>
          <w:rFonts w:ascii="Verdana" w:hAnsi="Verdana" w:cs="Arial"/>
          <w:color w:val="000000"/>
          <w:sz w:val="22"/>
          <w:szCs w:val="22"/>
          <w:lang w:val="es-MX"/>
        </w:rPr>
      </w:pPr>
      <w:r>
        <w:rPr>
          <w:rFonts w:ascii="Verdana" w:hAnsi="Verdana" w:cs="Arial"/>
          <w:color w:val="000000"/>
          <w:sz w:val="22"/>
          <w:szCs w:val="22"/>
          <w:lang w:val="es-MX"/>
        </w:rPr>
        <w:t>Coordinador Grupo de Titulación y Saneamiento Predial</w:t>
      </w:r>
    </w:p>
    <w:p w14:paraId="41B9834B" w14:textId="009A3496" w:rsidR="00345EC8" w:rsidRDefault="00051098" w:rsidP="00D15978">
      <w:pPr>
        <w:pStyle w:val="epgrafe"/>
        <w:spacing w:before="0" w:beforeAutospacing="0" w:after="0" w:afterAutospacing="0"/>
        <w:jc w:val="both"/>
        <w:rPr>
          <w:rFonts w:ascii="Verdana" w:hAnsi="Verdana" w:cs="Arial"/>
          <w:color w:val="000000"/>
          <w:sz w:val="16"/>
          <w:szCs w:val="16"/>
          <w:lang w:val="es-MX"/>
        </w:rPr>
      </w:pPr>
      <w:r>
        <w:rPr>
          <w:rFonts w:ascii="Verdana" w:hAnsi="Verdana" w:cs="Arial"/>
          <w:noProof/>
          <w:color w:val="000000"/>
          <w:sz w:val="16"/>
          <w:szCs w:val="16"/>
          <w:lang w:val="es-MX"/>
        </w:rPr>
        <w:drawing>
          <wp:anchor distT="0" distB="0" distL="114300" distR="114300" simplePos="0" relativeHeight="251658240" behindDoc="1" locked="0" layoutInCell="1" allowOverlap="1" wp14:anchorId="50D9B99C" wp14:editId="0D3C9378">
            <wp:simplePos x="0" y="0"/>
            <wp:positionH relativeFrom="column">
              <wp:posOffset>2642870</wp:posOffset>
            </wp:positionH>
            <wp:positionV relativeFrom="paragraph">
              <wp:posOffset>13336</wp:posOffset>
            </wp:positionV>
            <wp:extent cx="167640" cy="471396"/>
            <wp:effectExtent l="0" t="0" r="3810" b="5080"/>
            <wp:wrapNone/>
            <wp:docPr id="125328301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98" cy="479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44B81F" w14:textId="236BFB73" w:rsidR="00D15978" w:rsidRPr="00CB7664" w:rsidRDefault="00D15978" w:rsidP="00D15978">
      <w:pPr>
        <w:pStyle w:val="epgrafe"/>
        <w:spacing w:before="0" w:beforeAutospacing="0" w:after="0" w:afterAutospacing="0"/>
        <w:jc w:val="both"/>
        <w:rPr>
          <w:rFonts w:ascii="Verdana" w:hAnsi="Verdana" w:cs="Arial"/>
          <w:color w:val="000000"/>
          <w:sz w:val="16"/>
          <w:szCs w:val="16"/>
          <w:lang w:val="es-MX"/>
        </w:rPr>
      </w:pPr>
      <w:r w:rsidRPr="00CB7664">
        <w:rPr>
          <w:rFonts w:ascii="Verdana" w:hAnsi="Verdana" w:cs="Arial"/>
          <w:color w:val="000000"/>
          <w:sz w:val="16"/>
          <w:szCs w:val="16"/>
          <w:lang w:val="es-MX"/>
        </w:rPr>
        <w:t xml:space="preserve">Elaboró: </w:t>
      </w:r>
      <w:r w:rsidR="003A0AE0">
        <w:rPr>
          <w:rFonts w:ascii="Verdana" w:hAnsi="Verdana" w:cs="Arial"/>
          <w:color w:val="000000"/>
          <w:sz w:val="16"/>
          <w:szCs w:val="16"/>
          <w:lang w:val="es-MX"/>
        </w:rPr>
        <w:t>Yolanda Ruiz Garzón – Contratista GTSP</w:t>
      </w:r>
    </w:p>
    <w:p w14:paraId="6E585A2C" w14:textId="61762B88" w:rsidR="00D15978" w:rsidRPr="00CB7664" w:rsidRDefault="00D15978" w:rsidP="00D15978">
      <w:pPr>
        <w:pStyle w:val="epgrafe"/>
        <w:tabs>
          <w:tab w:val="left" w:pos="6435"/>
        </w:tabs>
        <w:spacing w:before="0" w:beforeAutospacing="0" w:after="0" w:afterAutospacing="0"/>
        <w:jc w:val="both"/>
        <w:rPr>
          <w:rFonts w:ascii="Verdana" w:hAnsi="Verdana" w:cs="Arial"/>
          <w:color w:val="000000"/>
          <w:sz w:val="16"/>
          <w:szCs w:val="16"/>
          <w:lang w:val="es-MX"/>
        </w:rPr>
      </w:pPr>
      <w:r w:rsidRPr="00CB7664">
        <w:rPr>
          <w:rFonts w:ascii="Verdana" w:hAnsi="Verdana" w:cs="Arial"/>
          <w:color w:val="000000"/>
          <w:sz w:val="16"/>
          <w:szCs w:val="16"/>
          <w:lang w:val="es-MX"/>
        </w:rPr>
        <w:t>Revisó:</w:t>
      </w:r>
      <w:r w:rsidR="00905319">
        <w:rPr>
          <w:rFonts w:ascii="Verdana" w:hAnsi="Verdana" w:cs="Arial"/>
          <w:color w:val="000000"/>
          <w:sz w:val="16"/>
          <w:szCs w:val="16"/>
          <w:lang w:val="es-MX"/>
        </w:rPr>
        <w:t xml:space="preserve"> Agustin Lobaton</w:t>
      </w:r>
      <w:r w:rsidRPr="00CB7664">
        <w:rPr>
          <w:rFonts w:ascii="Verdana" w:hAnsi="Verdana" w:cs="Arial"/>
          <w:color w:val="000000"/>
          <w:sz w:val="16"/>
          <w:szCs w:val="16"/>
          <w:lang w:val="es-MX"/>
        </w:rPr>
        <w:t xml:space="preserve"> </w:t>
      </w:r>
      <w:r w:rsidRPr="00CB7664">
        <w:rPr>
          <w:rFonts w:ascii="Verdana" w:hAnsi="Verdana" w:cs="Arial"/>
          <w:color w:val="000000"/>
          <w:sz w:val="16"/>
          <w:szCs w:val="16"/>
          <w:lang w:val="es-MX"/>
        </w:rPr>
        <w:tab/>
      </w:r>
    </w:p>
    <w:p w14:paraId="5FB2FD9B" w14:textId="442D94E6" w:rsidR="00757B36" w:rsidRPr="00CB7664" w:rsidRDefault="00D15978" w:rsidP="006A2572">
      <w:pPr>
        <w:pStyle w:val="epgrafe"/>
        <w:spacing w:before="0" w:beforeAutospacing="0" w:after="0" w:afterAutospacing="0"/>
        <w:jc w:val="both"/>
        <w:rPr>
          <w:rFonts w:ascii="Verdana" w:hAnsi="Verdana"/>
        </w:rPr>
      </w:pPr>
      <w:r w:rsidRPr="00CB7664">
        <w:rPr>
          <w:rFonts w:ascii="Verdana" w:hAnsi="Verdana" w:cs="Arial"/>
          <w:color w:val="000000"/>
          <w:sz w:val="16"/>
          <w:szCs w:val="16"/>
          <w:lang w:val="es-MX"/>
        </w:rPr>
        <w:t xml:space="preserve">Fecha: </w:t>
      </w:r>
      <w:r w:rsidR="006A2572">
        <w:rPr>
          <w:rFonts w:ascii="Verdana" w:hAnsi="Verdana" w:cs="Arial"/>
          <w:color w:val="000000"/>
          <w:sz w:val="16"/>
          <w:szCs w:val="16"/>
          <w:lang w:val="es-MX"/>
        </w:rPr>
        <w:t>03</w:t>
      </w:r>
      <w:r w:rsidR="007C7074">
        <w:rPr>
          <w:rFonts w:ascii="Verdana" w:hAnsi="Verdana" w:cs="Arial"/>
          <w:color w:val="000000"/>
          <w:sz w:val="16"/>
          <w:szCs w:val="16"/>
          <w:lang w:val="es-MX"/>
        </w:rPr>
        <w:t>-</w:t>
      </w:r>
      <w:r w:rsidR="006A2572">
        <w:rPr>
          <w:rFonts w:ascii="Verdana" w:hAnsi="Verdana" w:cs="Arial"/>
          <w:color w:val="000000"/>
          <w:sz w:val="16"/>
          <w:szCs w:val="16"/>
          <w:lang w:val="es-MX"/>
        </w:rPr>
        <w:t>10</w:t>
      </w:r>
      <w:r w:rsidR="003A0AE0">
        <w:rPr>
          <w:rFonts w:ascii="Verdana" w:hAnsi="Verdana" w:cs="Arial"/>
          <w:color w:val="000000"/>
          <w:sz w:val="16"/>
          <w:szCs w:val="16"/>
          <w:lang w:val="es-MX"/>
        </w:rPr>
        <w:t>-2025</w:t>
      </w:r>
    </w:p>
    <w:sectPr w:rsidR="00757B36" w:rsidRPr="00CB7664" w:rsidSect="00C744DB">
      <w:headerReference w:type="default" r:id="rId8"/>
      <w:footerReference w:type="default" r:id="rId9"/>
      <w:pgSz w:w="12240" w:h="15840" w:code="1"/>
      <w:pgMar w:top="1701" w:right="1418" w:bottom="170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199A4" w14:textId="77777777" w:rsidR="006525F2" w:rsidRDefault="006525F2" w:rsidP="00757B36">
      <w:pPr>
        <w:spacing w:after="0" w:line="240" w:lineRule="auto"/>
      </w:pPr>
      <w:r>
        <w:separator/>
      </w:r>
    </w:p>
  </w:endnote>
  <w:endnote w:type="continuationSeparator" w:id="0">
    <w:p w14:paraId="1AE04D0B" w14:textId="77777777" w:rsidR="006525F2" w:rsidRDefault="006525F2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0783118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sdt>
        <w:sdtPr>
          <w:rPr>
            <w:rFonts w:ascii="Verdana" w:hAnsi="Verdan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7C9496E" w14:textId="41D9609D" w:rsidR="006D2728" w:rsidRPr="00C10858" w:rsidRDefault="006D2728" w:rsidP="00C10858">
            <w:pPr>
              <w:pStyle w:val="Piedepgina"/>
              <w:tabs>
                <w:tab w:val="clear" w:pos="8838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C10858">
              <w:rPr>
                <w:rFonts w:ascii="Verdana" w:hAnsi="Verdana"/>
                <w:noProof/>
                <w:sz w:val="16"/>
                <w:szCs w:val="16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3C61C3" wp14:editId="62705545">
                      <wp:simplePos x="0" y="0"/>
                      <wp:positionH relativeFrom="margin">
                        <wp:posOffset>-119380</wp:posOffset>
                      </wp:positionH>
                      <wp:positionV relativeFrom="paragraph">
                        <wp:posOffset>-540385</wp:posOffset>
                      </wp:positionV>
                      <wp:extent cx="6381750" cy="752475"/>
                      <wp:effectExtent l="0" t="0" r="0" b="0"/>
                      <wp:wrapNone/>
                      <wp:docPr id="1982095867" name="Cuadro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381750" cy="752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D337C77" w14:textId="5DA37488" w:rsidR="006D2728" w:rsidRPr="00A21BCF" w:rsidRDefault="006D2728" w:rsidP="006D2728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</w:pPr>
                                  <w:r w:rsidRPr="00764AA0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_______________________________________________________________</w:t>
                                  </w:r>
                                  <w:r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___</w:t>
                                  </w:r>
                                  <w:r w:rsidR="00C10858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______</w:t>
                                  </w:r>
                                  <w:r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____________</w:t>
                                  </w:r>
                                  <w:r w:rsidRPr="00764AA0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__</w:t>
                                  </w:r>
                                  <w:r w:rsidR="00A21BC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____</w:t>
                                  </w:r>
                                  <w:r w:rsidRPr="00764AA0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___</w:t>
                                  </w:r>
                                </w:p>
                                <w:p w14:paraId="3B3AD392" w14:textId="6D44F824" w:rsidR="006D2728" w:rsidRPr="00764AA0" w:rsidRDefault="006D2728" w:rsidP="006D2728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764AA0"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Ministerio de Vivienda, Ciudad y Territorio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           </w:t>
                                  </w:r>
                                  <w:r w:rsidR="008F4145"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8F4145"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8F4145"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8F4145"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C10858"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   </w:t>
                                  </w:r>
                                  <w:r w:rsidR="008F4145"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C10858"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           </w:t>
                                  </w:r>
                                  <w:r w:rsidRPr="00786096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Versión: 1</w:t>
                                  </w:r>
                                  <w:r w:rsidR="00A21BC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</w:p>
                                <w:p w14:paraId="5AD36912" w14:textId="09F0763E" w:rsidR="006D2728" w:rsidRPr="00764AA0" w:rsidRDefault="006D2728" w:rsidP="006D2728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</w:pPr>
                                  <w:r w:rsidRPr="00764AA0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Calle 17 # 9 - 36, Bogotá D.C., Colombia</w:t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  <w:t xml:space="preserve">   </w:t>
                                  </w:r>
                                  <w:r w:rsidR="00C10858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 xml:space="preserve">           </w:t>
                                  </w:r>
                                  <w:r w:rsidR="008F4145" w:rsidRPr="00786096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 xml:space="preserve">Fecha: </w:t>
                                  </w:r>
                                  <w:r w:rsidR="00A21BC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01</w:t>
                                  </w:r>
                                  <w:r w:rsidR="008F4145" w:rsidRPr="00786096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/0</w:t>
                                  </w:r>
                                  <w:r w:rsidR="00A21BC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  <w:r w:rsidR="008F4145" w:rsidRPr="00786096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/202</w:t>
                                  </w:r>
                                  <w:r w:rsidR="00A21BC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  <w:lang w:val="es-ES"/>
                                    </w:rPr>
                                    <w:t>5</w:t>
                                  </w:r>
                                </w:p>
                                <w:p w14:paraId="7B72B9FE" w14:textId="68F4D10F" w:rsidR="006D2728" w:rsidRPr="00764AA0" w:rsidRDefault="00BD2ED0" w:rsidP="006D2728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PBX</w:t>
                                  </w:r>
                                  <w:r w:rsidR="006D2728" w:rsidRPr="00764AA0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6D2728" w:rsidRPr="00764AA0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 xml:space="preserve">(601) 914 21 74                     </w:t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  <w:t xml:space="preserve">   </w:t>
                                  </w:r>
                                  <w:r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  <w:t xml:space="preserve">   </w:t>
                                  </w:r>
                                  <w:r w:rsidR="00C10858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 xml:space="preserve">           </w:t>
                                  </w:r>
                                  <w:r w:rsidR="008F4145" w:rsidRPr="00786096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Código: GDC-PL-0</w:t>
                                  </w:r>
                                  <w:r w:rsidR="008F4145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</w:p>
                                <w:p w14:paraId="7B563909" w14:textId="77777777" w:rsidR="006D2728" w:rsidRPr="00764AA0" w:rsidRDefault="006D2728" w:rsidP="006D2728">
                                  <w:pPr>
                                    <w:spacing w:after="0" w:line="240" w:lineRule="auto"/>
                                    <w:ind w:firstLineChars="1500" w:firstLine="2400"/>
                                    <w:jc w:val="both"/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</w:pPr>
                                  <w:r w:rsidRPr="00764AA0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 xml:space="preserve">      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3C61C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-9.4pt;margin-top:-42.55pt;width:502.5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" filled="f" stroked="f" strokeweight=".5pt">
                      <v:textbox>
                        <w:txbxContent>
                          <w:p w14:paraId="7D337C77" w14:textId="5DA37488" w:rsidR="006D2728" w:rsidRPr="00A21BCF" w:rsidRDefault="006D2728" w:rsidP="006D2728">
                            <w:pPr>
                              <w:spacing w:after="0" w:line="240" w:lineRule="auto"/>
                              <w:jc w:val="both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764AA0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_______________________________________________________________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___</w:t>
                            </w:r>
                            <w:r w:rsidR="00C10858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______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____________</w:t>
                            </w:r>
                            <w:r w:rsidRPr="00764AA0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__</w:t>
                            </w:r>
                            <w:r w:rsidR="00A21BC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____</w:t>
                            </w:r>
                            <w:r w:rsidRPr="00764AA0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___</w:t>
                            </w:r>
                          </w:p>
                          <w:p w14:paraId="3B3AD392" w14:textId="6D44F824" w:rsidR="006D2728" w:rsidRPr="00764AA0" w:rsidRDefault="006D2728" w:rsidP="006D2728">
                            <w:pPr>
                              <w:spacing w:after="0" w:line="240" w:lineRule="auto"/>
                              <w:jc w:val="both"/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764AA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>Ministerio de Vivienda, Ciudad y Territorio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="008F414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 w:rsidR="008F414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 w:rsidR="008F414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 w:rsidR="008F414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 w:rsidR="00C10858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="008F414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10858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786096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Versión: 1</w:t>
                            </w:r>
                            <w:r w:rsidR="00A21BC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  <w:p w14:paraId="5AD36912" w14:textId="09F0763E" w:rsidR="006D2728" w:rsidRPr="00764AA0" w:rsidRDefault="006D2728" w:rsidP="006D2728">
                            <w:pPr>
                              <w:spacing w:after="0" w:line="240" w:lineRule="auto"/>
                              <w:jc w:val="both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764AA0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Calle 17 # 9 - 36, Bogotá D.C., Colombia</w:t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  <w:t xml:space="preserve">   </w:t>
                            </w:r>
                            <w:r w:rsidR="00C10858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          </w:t>
                            </w:r>
                            <w:r w:rsidR="008F4145" w:rsidRPr="00786096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Fecha: </w:t>
                            </w:r>
                            <w:r w:rsidR="00A21BC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01</w:t>
                            </w:r>
                            <w:r w:rsidR="008F4145" w:rsidRPr="00786096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/0</w:t>
                            </w:r>
                            <w:r w:rsidR="00A21BC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4</w:t>
                            </w:r>
                            <w:r w:rsidR="008F4145" w:rsidRPr="00786096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/202</w:t>
                            </w:r>
                            <w:r w:rsidR="00A21BCF">
                              <w:rPr>
                                <w:rFonts w:ascii="Verdana" w:hAnsi="Verdana"/>
                                <w:sz w:val="16"/>
                                <w:szCs w:val="16"/>
                                <w:lang w:val="es-ES"/>
                              </w:rPr>
                              <w:t>5</w:t>
                            </w:r>
                          </w:p>
                          <w:p w14:paraId="7B72B9FE" w14:textId="68F4D10F" w:rsidR="006D2728" w:rsidRPr="00764AA0" w:rsidRDefault="00BD2ED0" w:rsidP="006D2728">
                            <w:pPr>
                              <w:spacing w:after="0" w:line="240" w:lineRule="auto"/>
                              <w:jc w:val="both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PBX</w:t>
                            </w:r>
                            <w:r w:rsidR="006D2728" w:rsidRPr="00764AA0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D2728" w:rsidRPr="00764AA0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(601) 914 21 74                     </w:t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  <w:t xml:space="preserve">   </w:t>
                            </w:r>
                            <w:r w:rsidR="00C10858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          </w:t>
                            </w:r>
                            <w:r w:rsidR="008F4145" w:rsidRPr="00786096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Código: GDC-PL-0</w:t>
                            </w:r>
                            <w:r w:rsidR="008F4145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  <w:p w14:paraId="7B563909" w14:textId="77777777" w:rsidR="006D2728" w:rsidRPr="00764AA0" w:rsidRDefault="006D2728" w:rsidP="006D2728">
                            <w:pPr>
                              <w:spacing w:after="0" w:line="240" w:lineRule="auto"/>
                              <w:ind w:firstLineChars="1500" w:firstLine="2400"/>
                              <w:jc w:val="both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764AA0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                 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177748" w:rsidRPr="00C10858">
              <w:rPr>
                <w:rFonts w:ascii="Verdana" w:hAnsi="Verdana"/>
                <w:sz w:val="16"/>
                <w:szCs w:val="16"/>
              </w:rPr>
              <w:t xml:space="preserve">                                                                                                                          </w:t>
            </w:r>
            <w:r w:rsidR="00C10858" w:rsidRPr="00C10858">
              <w:rPr>
                <w:rFonts w:ascii="Verdana" w:hAnsi="Verdana"/>
                <w:sz w:val="16"/>
                <w:szCs w:val="16"/>
              </w:rPr>
              <w:tab/>
            </w:r>
            <w:r w:rsidR="00C10858" w:rsidRPr="00C10858">
              <w:rPr>
                <w:rFonts w:ascii="Verdana" w:hAnsi="Verdana"/>
                <w:sz w:val="16"/>
                <w:szCs w:val="16"/>
              </w:rPr>
              <w:tab/>
            </w:r>
            <w:r w:rsidR="00177748" w:rsidRPr="00C10858">
              <w:rPr>
                <w:rFonts w:ascii="Verdana" w:hAnsi="Verdana"/>
                <w:sz w:val="16"/>
                <w:szCs w:val="16"/>
              </w:rPr>
              <w:t xml:space="preserve">        </w:t>
            </w:r>
            <w:r w:rsidRPr="00C10858">
              <w:rPr>
                <w:rFonts w:ascii="Verdana" w:hAnsi="Verdana"/>
                <w:sz w:val="16"/>
                <w:szCs w:val="16"/>
                <w:lang w:val="es-ES"/>
              </w:rPr>
              <w:t xml:space="preserve">Página </w:t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  <w:lang w:val="es-ES"/>
              </w:rPr>
              <w:t>2</w:t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C10858">
              <w:rPr>
                <w:rFonts w:ascii="Verdana" w:hAnsi="Verdana"/>
                <w:sz w:val="16"/>
                <w:szCs w:val="16"/>
                <w:lang w:val="es-ES"/>
              </w:rPr>
              <w:t xml:space="preserve"> de </w:t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  <w:lang w:val="es-ES"/>
              </w:rPr>
              <w:t>2</w:t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09F4B9A" w14:textId="7D481E1D" w:rsidR="00D34D20" w:rsidRPr="00D34D20" w:rsidRDefault="006D2728" w:rsidP="006D2728">
    <w:pPr>
      <w:tabs>
        <w:tab w:val="left" w:pos="3570"/>
      </w:tabs>
      <w:spacing w:after="0" w:line="276" w:lineRule="auto"/>
      <w:jc w:val="both"/>
      <w:rPr>
        <w:rFonts w:ascii="Helvetica" w:hAnsi="Helvetica"/>
      </w:rPr>
    </w:pPr>
    <w:r>
      <w:rPr>
        <w:rFonts w:ascii="Helvetica" w:hAnsi="Helvetic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F2A80" w14:textId="77777777" w:rsidR="006525F2" w:rsidRDefault="006525F2" w:rsidP="00757B36">
      <w:pPr>
        <w:spacing w:after="0" w:line="240" w:lineRule="auto"/>
      </w:pPr>
      <w:r>
        <w:separator/>
      </w:r>
    </w:p>
  </w:footnote>
  <w:footnote w:type="continuationSeparator" w:id="0">
    <w:p w14:paraId="5588DE8E" w14:textId="77777777" w:rsidR="006525F2" w:rsidRDefault="006525F2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8CE25" w14:textId="6CBE3CE5" w:rsidR="00757B36" w:rsidRDefault="00C744DB">
    <w:pPr>
      <w:pStyle w:val="Encabezado"/>
    </w:pPr>
    <w:r>
      <w:rPr>
        <w:rFonts w:ascii="Verdana" w:hAnsi="Verdana" w:cs="Arial"/>
        <w:noProof/>
        <w:lang w:eastAsia="es-CO"/>
      </w:rPr>
      <w:drawing>
        <wp:anchor distT="0" distB="0" distL="114300" distR="114300" simplePos="0" relativeHeight="251662336" behindDoc="1" locked="0" layoutInCell="1" allowOverlap="1" wp14:anchorId="5932FCE0" wp14:editId="4512AE44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1651000" cy="621030"/>
          <wp:effectExtent l="0" t="0" r="6350" b="7620"/>
          <wp:wrapThrough wrapText="bothSides">
            <wp:wrapPolygon edited="0">
              <wp:start x="9222" y="0"/>
              <wp:lineTo x="5483" y="10601"/>
              <wp:lineTo x="0" y="14577"/>
              <wp:lineTo x="0" y="19215"/>
              <wp:lineTo x="8474" y="21202"/>
              <wp:lineTo x="12960" y="21202"/>
              <wp:lineTo x="21434" y="19215"/>
              <wp:lineTo x="21434" y="15239"/>
              <wp:lineTo x="15203" y="10601"/>
              <wp:lineTo x="12462" y="663"/>
              <wp:lineTo x="12212" y="0"/>
              <wp:lineTo x="9222" y="0"/>
            </wp:wrapPolygon>
          </wp:wrapThrough>
          <wp:docPr id="3" name="0 Imagen" descr="Imagen que contiene competencia de atletismo, dibuj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 descr="Imagen que contiene competencia de atletismo, dibujo&#10;&#10;El contenido generado por IA puede ser incorrect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1000" cy="621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DE7581"/>
    <w:multiLevelType w:val="hybridMultilevel"/>
    <w:tmpl w:val="00701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B1507"/>
    <w:multiLevelType w:val="hybridMultilevel"/>
    <w:tmpl w:val="5F50003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75B6E"/>
    <w:multiLevelType w:val="hybridMultilevel"/>
    <w:tmpl w:val="1640E0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690654">
    <w:abstractNumId w:val="0"/>
  </w:num>
  <w:num w:numId="2" w16cid:durableId="1060328146">
    <w:abstractNumId w:val="1"/>
  </w:num>
  <w:num w:numId="3" w16cid:durableId="1132209758">
    <w:abstractNumId w:val="2"/>
  </w:num>
  <w:num w:numId="4" w16cid:durableId="16257668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19D5"/>
    <w:rsid w:val="00032125"/>
    <w:rsid w:val="00035BEA"/>
    <w:rsid w:val="00041E91"/>
    <w:rsid w:val="00051098"/>
    <w:rsid w:val="000633C7"/>
    <w:rsid w:val="00074336"/>
    <w:rsid w:val="00095C3A"/>
    <w:rsid w:val="000963F3"/>
    <w:rsid w:val="000A5046"/>
    <w:rsid w:val="000B328B"/>
    <w:rsid w:val="000B7F34"/>
    <w:rsid w:val="000C446D"/>
    <w:rsid w:val="000E07E6"/>
    <w:rsid w:val="0012466F"/>
    <w:rsid w:val="00145520"/>
    <w:rsid w:val="00177748"/>
    <w:rsid w:val="00197E92"/>
    <w:rsid w:val="001B4C7B"/>
    <w:rsid w:val="001C40BF"/>
    <w:rsid w:val="001D0372"/>
    <w:rsid w:val="001E39D7"/>
    <w:rsid w:val="001E47E7"/>
    <w:rsid w:val="001F30D5"/>
    <w:rsid w:val="002055A0"/>
    <w:rsid w:val="00233A79"/>
    <w:rsid w:val="002425C9"/>
    <w:rsid w:val="00255542"/>
    <w:rsid w:val="00256928"/>
    <w:rsid w:val="0026651F"/>
    <w:rsid w:val="002854CE"/>
    <w:rsid w:val="00287495"/>
    <w:rsid w:val="00290BE0"/>
    <w:rsid w:val="002C5EC7"/>
    <w:rsid w:val="002D19E9"/>
    <w:rsid w:val="002E4635"/>
    <w:rsid w:val="002F68D5"/>
    <w:rsid w:val="00302153"/>
    <w:rsid w:val="0030489C"/>
    <w:rsid w:val="003255B9"/>
    <w:rsid w:val="00331680"/>
    <w:rsid w:val="00336CE7"/>
    <w:rsid w:val="00345EC8"/>
    <w:rsid w:val="003537BC"/>
    <w:rsid w:val="0036318A"/>
    <w:rsid w:val="00373D18"/>
    <w:rsid w:val="003953E1"/>
    <w:rsid w:val="003A0AE0"/>
    <w:rsid w:val="003B0891"/>
    <w:rsid w:val="003C6FA8"/>
    <w:rsid w:val="003F0000"/>
    <w:rsid w:val="00410BE5"/>
    <w:rsid w:val="00417A61"/>
    <w:rsid w:val="0043562C"/>
    <w:rsid w:val="00436E05"/>
    <w:rsid w:val="004570E1"/>
    <w:rsid w:val="004643FC"/>
    <w:rsid w:val="00476823"/>
    <w:rsid w:val="004A1D02"/>
    <w:rsid w:val="004A7FF4"/>
    <w:rsid w:val="004B3EFA"/>
    <w:rsid w:val="004B53C1"/>
    <w:rsid w:val="004D36D6"/>
    <w:rsid w:val="004F49F9"/>
    <w:rsid w:val="00503E26"/>
    <w:rsid w:val="0051157D"/>
    <w:rsid w:val="00557070"/>
    <w:rsid w:val="0058116B"/>
    <w:rsid w:val="00596AD2"/>
    <w:rsid w:val="005C0044"/>
    <w:rsid w:val="005C1B94"/>
    <w:rsid w:val="005D0635"/>
    <w:rsid w:val="005F5D19"/>
    <w:rsid w:val="00607522"/>
    <w:rsid w:val="006166BF"/>
    <w:rsid w:val="006268E4"/>
    <w:rsid w:val="006371A3"/>
    <w:rsid w:val="0064339E"/>
    <w:rsid w:val="00646A00"/>
    <w:rsid w:val="006525F2"/>
    <w:rsid w:val="006A2572"/>
    <w:rsid w:val="006A2C5A"/>
    <w:rsid w:val="006A420F"/>
    <w:rsid w:val="006B237D"/>
    <w:rsid w:val="006D2728"/>
    <w:rsid w:val="006F09A1"/>
    <w:rsid w:val="00702606"/>
    <w:rsid w:val="00703CA7"/>
    <w:rsid w:val="0071364B"/>
    <w:rsid w:val="00724796"/>
    <w:rsid w:val="0074494D"/>
    <w:rsid w:val="00757B36"/>
    <w:rsid w:val="00781782"/>
    <w:rsid w:val="007A1CC4"/>
    <w:rsid w:val="007B023C"/>
    <w:rsid w:val="007B6B74"/>
    <w:rsid w:val="007C7074"/>
    <w:rsid w:val="007D3A61"/>
    <w:rsid w:val="007E0C37"/>
    <w:rsid w:val="007F11B3"/>
    <w:rsid w:val="007F1A8F"/>
    <w:rsid w:val="008032C5"/>
    <w:rsid w:val="008267FA"/>
    <w:rsid w:val="00833D93"/>
    <w:rsid w:val="008367B0"/>
    <w:rsid w:val="0085025A"/>
    <w:rsid w:val="00883890"/>
    <w:rsid w:val="008D1091"/>
    <w:rsid w:val="008F367D"/>
    <w:rsid w:val="008F4145"/>
    <w:rsid w:val="00905319"/>
    <w:rsid w:val="009149AD"/>
    <w:rsid w:val="00983100"/>
    <w:rsid w:val="00991B3F"/>
    <w:rsid w:val="00994F76"/>
    <w:rsid w:val="009A4D97"/>
    <w:rsid w:val="009A5CA7"/>
    <w:rsid w:val="009D46D7"/>
    <w:rsid w:val="009E61CC"/>
    <w:rsid w:val="009E7437"/>
    <w:rsid w:val="00A21BCF"/>
    <w:rsid w:val="00A224E0"/>
    <w:rsid w:val="00A413E9"/>
    <w:rsid w:val="00A47825"/>
    <w:rsid w:val="00A86674"/>
    <w:rsid w:val="00AD497B"/>
    <w:rsid w:val="00AD6865"/>
    <w:rsid w:val="00AE41E3"/>
    <w:rsid w:val="00B33C83"/>
    <w:rsid w:val="00B5209D"/>
    <w:rsid w:val="00B75D91"/>
    <w:rsid w:val="00B815C0"/>
    <w:rsid w:val="00BA208B"/>
    <w:rsid w:val="00BD2ED0"/>
    <w:rsid w:val="00BF0CB7"/>
    <w:rsid w:val="00BF349B"/>
    <w:rsid w:val="00BF5ACC"/>
    <w:rsid w:val="00C10858"/>
    <w:rsid w:val="00C118E5"/>
    <w:rsid w:val="00C31B90"/>
    <w:rsid w:val="00C4300A"/>
    <w:rsid w:val="00C51A95"/>
    <w:rsid w:val="00C744DB"/>
    <w:rsid w:val="00C74EFA"/>
    <w:rsid w:val="00CA3C1B"/>
    <w:rsid w:val="00CB748F"/>
    <w:rsid w:val="00CB7664"/>
    <w:rsid w:val="00CC6F2C"/>
    <w:rsid w:val="00CD3C54"/>
    <w:rsid w:val="00CD5541"/>
    <w:rsid w:val="00CE2A63"/>
    <w:rsid w:val="00D158B5"/>
    <w:rsid w:val="00D15978"/>
    <w:rsid w:val="00D16E9E"/>
    <w:rsid w:val="00D34D20"/>
    <w:rsid w:val="00D41457"/>
    <w:rsid w:val="00D54E4F"/>
    <w:rsid w:val="00D64DC6"/>
    <w:rsid w:val="00DD77E8"/>
    <w:rsid w:val="00E41373"/>
    <w:rsid w:val="00E6785A"/>
    <w:rsid w:val="00E83137"/>
    <w:rsid w:val="00EA56AB"/>
    <w:rsid w:val="00ED2F01"/>
    <w:rsid w:val="00EE72FF"/>
    <w:rsid w:val="00EF1D9E"/>
    <w:rsid w:val="00EF59B3"/>
    <w:rsid w:val="00F45A4C"/>
    <w:rsid w:val="00F7116A"/>
    <w:rsid w:val="00F74370"/>
    <w:rsid w:val="00F77B16"/>
    <w:rsid w:val="00F9466B"/>
    <w:rsid w:val="00FA1A65"/>
    <w:rsid w:val="00FC5609"/>
    <w:rsid w:val="00FC74F6"/>
    <w:rsid w:val="00FD0E91"/>
    <w:rsid w:val="00FE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paragraph" w:customStyle="1" w:styleId="Textoindependiente31">
    <w:name w:val="Texto independiente 31"/>
    <w:basedOn w:val="Normal"/>
    <w:rsid w:val="00D15978"/>
    <w:pPr>
      <w:widowControl w:val="0"/>
      <w:spacing w:after="0" w:line="240" w:lineRule="auto"/>
      <w:jc w:val="both"/>
    </w:pPr>
    <w:rPr>
      <w:rFonts w:ascii="Arial" w:eastAsia="Times New Roman" w:hAnsi="Arial" w:cs="Arial"/>
      <w:kern w:val="0"/>
      <w:sz w:val="24"/>
      <w:szCs w:val="24"/>
      <w:lang w:val="es-ES" w:eastAsia="es-ES"/>
      <w14:ligatures w14:val="none"/>
    </w:rPr>
  </w:style>
  <w:style w:type="paragraph" w:customStyle="1" w:styleId="epgrafe">
    <w:name w:val="epgrafe"/>
    <w:basedOn w:val="Normal"/>
    <w:rsid w:val="00D1597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2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260</Words>
  <Characters>1446</Characters>
  <Application>Microsoft Office Word</Application>
  <DocSecurity>0</DocSecurity>
  <Lines>49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CARMEN YOLANDA RUIZ GARZON</cp:lastModifiedBy>
  <cp:revision>2</cp:revision>
  <cp:lastPrinted>2023-05-07T17:22:00Z</cp:lastPrinted>
  <dcterms:created xsi:type="dcterms:W3CDTF">2025-10-03T14:45:00Z</dcterms:created>
  <dcterms:modified xsi:type="dcterms:W3CDTF">2025-10-03T14:45:00Z</dcterms:modified>
</cp:coreProperties>
</file>